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97" w:rsidRPr="000665A6" w:rsidRDefault="00D901D2" w:rsidP="00D31597">
      <w:pPr>
        <w:jc w:val="center"/>
        <w:rPr>
          <w:rFonts w:cs="Arial"/>
          <w:b/>
        </w:rPr>
      </w:pPr>
      <w:bookmarkStart w:id="0" w:name="_GoBack"/>
      <w:bookmarkEnd w:id="0"/>
      <w:r w:rsidRPr="000665A6">
        <w:rPr>
          <w:rFonts w:cs="Arial"/>
          <w:b/>
        </w:rPr>
        <w:t>PR</w:t>
      </w:r>
      <w:r w:rsidR="00D31597" w:rsidRPr="000665A6">
        <w:rPr>
          <w:rFonts w:cs="Arial"/>
          <w:b/>
        </w:rPr>
        <w:t>AVILNIK O DELOVANJU DOMOZNANSKE</w:t>
      </w:r>
      <w:r w:rsidRPr="000665A6">
        <w:rPr>
          <w:rFonts w:cs="Arial"/>
          <w:b/>
        </w:rPr>
        <w:t xml:space="preserve"> SKUPIN</w:t>
      </w:r>
      <w:r w:rsidR="00D31597" w:rsidRPr="000665A6">
        <w:rPr>
          <w:rFonts w:cs="Arial"/>
          <w:b/>
        </w:rPr>
        <w:t>E</w:t>
      </w:r>
    </w:p>
    <w:p w:rsidR="00AB7990" w:rsidRPr="000665A6" w:rsidRDefault="00D901D2" w:rsidP="00D31597">
      <w:pPr>
        <w:jc w:val="center"/>
        <w:rPr>
          <w:rFonts w:cs="Arial"/>
          <w:b/>
        </w:rPr>
      </w:pPr>
      <w:r w:rsidRPr="000665A6">
        <w:rPr>
          <w:rFonts w:cs="Arial"/>
          <w:b/>
        </w:rPr>
        <w:t>KNJIŽNICE JOŽETA UDOVIČA CERKNICA</w:t>
      </w:r>
    </w:p>
    <w:p w:rsidR="00D901D2" w:rsidRPr="000665A6" w:rsidRDefault="00D901D2" w:rsidP="00D901D2">
      <w:pPr>
        <w:jc w:val="center"/>
        <w:rPr>
          <w:rFonts w:cs="Arial"/>
        </w:rPr>
      </w:pPr>
    </w:p>
    <w:p w:rsidR="00D901D2" w:rsidRPr="000665A6" w:rsidRDefault="00BA2E11" w:rsidP="00A42EB0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</w:t>
      </w:r>
      <w:r w:rsidR="00A42EB0" w:rsidRPr="000665A6">
        <w:rPr>
          <w:rFonts w:cs="Arial"/>
        </w:rPr>
        <w:t>len</w:t>
      </w:r>
    </w:p>
    <w:p w:rsidR="00BA2E11" w:rsidRPr="000665A6" w:rsidRDefault="00D31597" w:rsidP="00A42EB0">
      <w:pPr>
        <w:jc w:val="both"/>
        <w:rPr>
          <w:rFonts w:cs="Arial"/>
        </w:rPr>
      </w:pPr>
      <w:r w:rsidRPr="000665A6">
        <w:rPr>
          <w:rFonts w:cs="Arial"/>
        </w:rPr>
        <w:t>Domoznanska skupina predstavlja obliko delovanja K</w:t>
      </w:r>
      <w:r w:rsidR="00BA2E11" w:rsidRPr="000665A6">
        <w:rPr>
          <w:rFonts w:cs="Arial"/>
        </w:rPr>
        <w:t>njižnice Jožeta Udoviča Cerknica (v nadaljnjem besedilu: KJUC) na področju domoznanstva, varovanja kulturne dediščine in spodbujanja spoznavanja lastne preteklosti in knjižnične dejavnosti.</w:t>
      </w:r>
    </w:p>
    <w:p w:rsidR="00BA2E11" w:rsidRPr="000665A6" w:rsidRDefault="00BA2E11" w:rsidP="00BA2E11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BA2E11" w:rsidRPr="000665A6" w:rsidRDefault="00D31597" w:rsidP="00BA2E11">
      <w:pPr>
        <w:rPr>
          <w:rFonts w:cs="Arial"/>
        </w:rPr>
      </w:pPr>
      <w:r w:rsidRPr="000665A6">
        <w:rPr>
          <w:rFonts w:cs="Arial"/>
        </w:rPr>
        <w:t>Domoznanska skupina je</w:t>
      </w:r>
      <w:r w:rsidR="00BA2E11" w:rsidRPr="000665A6">
        <w:rPr>
          <w:rFonts w:cs="Arial"/>
        </w:rPr>
        <w:t xml:space="preserve"> prostovoljno združenje uporabnikov storitev KJUC in zunanje zainteresirane javnosti, ljubiteljev preučevanja preteklosti in arhivske dejavnosti, zbirateljev z različnih področji in predstavnikov društev in družbenih organizacij, ki sodelujejo s KJUC na področju domoznanske in arhivske dejavnosti.</w:t>
      </w:r>
    </w:p>
    <w:p w:rsidR="007462FD" w:rsidRPr="000665A6" w:rsidRDefault="007462FD" w:rsidP="007462FD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7462FD" w:rsidRPr="000665A6" w:rsidRDefault="00D31597" w:rsidP="007462FD">
      <w:pPr>
        <w:rPr>
          <w:rFonts w:cs="Arial"/>
        </w:rPr>
      </w:pPr>
      <w:r w:rsidRPr="000665A6">
        <w:rPr>
          <w:rFonts w:cs="Arial"/>
        </w:rPr>
        <w:t>Domoznanska skupina je</w:t>
      </w:r>
      <w:r w:rsidR="007462FD" w:rsidRPr="000665A6">
        <w:rPr>
          <w:rFonts w:cs="Arial"/>
        </w:rPr>
        <w:t xml:space="preserve"> oblika dela KJUC in povezovanja njenih uporabnikov in</w:t>
      </w:r>
      <w:r w:rsidRPr="000665A6">
        <w:rPr>
          <w:rFonts w:cs="Arial"/>
        </w:rPr>
        <w:t xml:space="preserve"> zainteresirane javnosti in ni</w:t>
      </w:r>
      <w:r w:rsidR="007462FD" w:rsidRPr="000665A6">
        <w:rPr>
          <w:rFonts w:cs="Arial"/>
        </w:rPr>
        <w:t xml:space="preserve"> samostojna pravna oseba.</w:t>
      </w:r>
    </w:p>
    <w:p w:rsidR="007462FD" w:rsidRPr="000665A6" w:rsidRDefault="007462FD" w:rsidP="007462FD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7462FD" w:rsidRPr="000665A6" w:rsidRDefault="00D31597" w:rsidP="007462FD">
      <w:pPr>
        <w:rPr>
          <w:rFonts w:cs="Arial"/>
        </w:rPr>
      </w:pPr>
      <w:r w:rsidRPr="000665A6">
        <w:rPr>
          <w:rFonts w:cs="Arial"/>
        </w:rPr>
        <w:t>Domoznanska skupina</w:t>
      </w:r>
      <w:r w:rsidR="000326E7" w:rsidRPr="000665A6">
        <w:rPr>
          <w:rFonts w:cs="Arial"/>
        </w:rPr>
        <w:t xml:space="preserve"> se pri svojem delu povezujejo med seboj preko KJUC, glede na vsebino obravnavane problematike, programe dela in zastavljene projekte pa tudi z drugimi organizacijami in ustanovami na območju delovanja KJUC.</w:t>
      </w:r>
    </w:p>
    <w:p w:rsidR="000326E7" w:rsidRPr="000665A6" w:rsidRDefault="000326E7" w:rsidP="000326E7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0326E7" w:rsidRPr="000665A6" w:rsidRDefault="00D31597" w:rsidP="000326E7">
      <w:pPr>
        <w:rPr>
          <w:rFonts w:cs="Arial"/>
        </w:rPr>
      </w:pPr>
      <w:r w:rsidRPr="000665A6">
        <w:rPr>
          <w:rFonts w:cs="Arial"/>
        </w:rPr>
        <w:t>Delovanje domoznanske</w:t>
      </w:r>
      <w:r w:rsidR="000326E7" w:rsidRPr="000665A6">
        <w:rPr>
          <w:rFonts w:cs="Arial"/>
        </w:rPr>
        <w:t xml:space="preserve"> skupin</w:t>
      </w:r>
      <w:r w:rsidRPr="000665A6">
        <w:rPr>
          <w:rFonts w:cs="Arial"/>
        </w:rPr>
        <w:t>e</w:t>
      </w:r>
      <w:r w:rsidR="000326E7" w:rsidRPr="000665A6">
        <w:rPr>
          <w:rFonts w:cs="Arial"/>
        </w:rPr>
        <w:t xml:space="preserve"> </w:t>
      </w:r>
      <w:r w:rsidR="00DD4E5D" w:rsidRPr="000665A6">
        <w:rPr>
          <w:rFonts w:cs="Arial"/>
        </w:rPr>
        <w:t>je javno. Javnost delovanja se zagotavlja skladno z načrtom izvajanja in razpoložljivimi sredstvi zagotavljani dejavnosti delovanja zavoda KJUC. Ožjo javnost se obvešča preko vabil, zapisnikov in elektronske pošte, širšo javnost pa preko obveščanja v sistemu KJUC, spletne strani in objav v medijih.</w:t>
      </w:r>
    </w:p>
    <w:p w:rsidR="00DD4E5D" w:rsidRPr="000665A6" w:rsidRDefault="00DD4E5D" w:rsidP="000326E7">
      <w:pPr>
        <w:rPr>
          <w:rFonts w:cs="Arial"/>
        </w:rPr>
      </w:pPr>
      <w:r w:rsidRPr="000665A6">
        <w:rPr>
          <w:rFonts w:cs="Arial"/>
        </w:rPr>
        <w:t>Za obveščanje javnosti o delu domozna</w:t>
      </w:r>
      <w:r w:rsidR="00206188" w:rsidRPr="000665A6">
        <w:rPr>
          <w:rFonts w:cs="Arial"/>
        </w:rPr>
        <w:t>n</w:t>
      </w:r>
      <w:r w:rsidR="003E07C1">
        <w:rPr>
          <w:rFonts w:cs="Arial"/>
        </w:rPr>
        <w:t>ske</w:t>
      </w:r>
      <w:r w:rsidRPr="000665A6">
        <w:rPr>
          <w:rFonts w:cs="Arial"/>
        </w:rPr>
        <w:t xml:space="preserve"> skupin</w:t>
      </w:r>
      <w:r w:rsidR="003E07C1">
        <w:rPr>
          <w:rFonts w:cs="Arial"/>
        </w:rPr>
        <w:t>e</w:t>
      </w:r>
      <w:r w:rsidRPr="000665A6">
        <w:rPr>
          <w:rFonts w:cs="Arial"/>
        </w:rPr>
        <w:t xml:space="preserve"> je pristojna odgovo</w:t>
      </w:r>
      <w:r w:rsidR="00206188" w:rsidRPr="000665A6">
        <w:rPr>
          <w:rFonts w:cs="Arial"/>
        </w:rPr>
        <w:t>rna oseba za informiranje in obveščanje v KJUC.</w:t>
      </w:r>
    </w:p>
    <w:p w:rsidR="00DD4E5D" w:rsidRPr="000665A6" w:rsidRDefault="00DD4E5D" w:rsidP="00DD4E5D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DD4E5D" w:rsidRPr="000665A6" w:rsidRDefault="003E07C1" w:rsidP="00DD4E5D">
      <w:pPr>
        <w:rPr>
          <w:rFonts w:cs="Arial"/>
        </w:rPr>
      </w:pPr>
      <w:r>
        <w:rPr>
          <w:rFonts w:cs="Arial"/>
        </w:rPr>
        <w:t>Domoznanska skupina</w:t>
      </w:r>
      <w:r w:rsidR="00206188" w:rsidRPr="000665A6">
        <w:rPr>
          <w:rFonts w:cs="Arial"/>
        </w:rPr>
        <w:t xml:space="preserve"> KJUC uresničujejo svoje cilje z naslednjimi nalogami:</w:t>
      </w:r>
    </w:p>
    <w:p w:rsidR="00206188" w:rsidRPr="000665A6" w:rsidRDefault="00206188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 xml:space="preserve">povezovanje posameznikov, ki ljubiteljsko delujejo na področju domoznanstva, </w:t>
      </w:r>
      <w:r w:rsidR="00065373" w:rsidRPr="000665A6">
        <w:rPr>
          <w:rFonts w:cs="Arial"/>
        </w:rPr>
        <w:t xml:space="preserve">varstva kulturne dediščine in ljudskega izročila, </w:t>
      </w:r>
      <w:r w:rsidRPr="000665A6">
        <w:rPr>
          <w:rFonts w:cs="Arial"/>
        </w:rPr>
        <w:t>zgodovine, arhivistike in ostalih ved</w:t>
      </w:r>
    </w:p>
    <w:p w:rsidR="00206188" w:rsidRPr="000665A6" w:rsidRDefault="00206188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širjenje in popularizacija domoznanske in arhivske dejavnosti</w:t>
      </w:r>
      <w:r w:rsidR="00AD6E0E">
        <w:rPr>
          <w:rFonts w:cs="Arial"/>
        </w:rPr>
        <w:t>, ki jo izvajaj</w:t>
      </w:r>
      <w:r w:rsidR="00065373" w:rsidRPr="000665A6">
        <w:rPr>
          <w:rFonts w:cs="Arial"/>
        </w:rPr>
        <w:t xml:space="preserve">o preko letnih </w:t>
      </w:r>
      <w:r w:rsidR="00AD6E0E">
        <w:rPr>
          <w:rFonts w:cs="Arial"/>
        </w:rPr>
        <w:t>programov delovanja domoznanske</w:t>
      </w:r>
      <w:r w:rsidR="00065373" w:rsidRPr="000665A6">
        <w:rPr>
          <w:rFonts w:cs="Arial"/>
        </w:rPr>
        <w:t xml:space="preserve"> skupin</w:t>
      </w:r>
      <w:r w:rsidR="00AD6E0E">
        <w:rPr>
          <w:rFonts w:cs="Arial"/>
        </w:rPr>
        <w:t>e</w:t>
      </w:r>
    </w:p>
    <w:p w:rsidR="00065373" w:rsidRPr="000665A6" w:rsidRDefault="00065373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organizacija rednih srečanj članov skupin</w:t>
      </w:r>
      <w:r w:rsidR="00AD6E0E">
        <w:rPr>
          <w:rFonts w:cs="Arial"/>
        </w:rPr>
        <w:t>e</w:t>
      </w:r>
    </w:p>
    <w:p w:rsidR="00065373" w:rsidRPr="000665A6" w:rsidRDefault="00065373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oblikovanje tematskih sklopov in programov delovanja delovnih skupin in njihovih članov</w:t>
      </w:r>
    </w:p>
    <w:p w:rsidR="00065373" w:rsidRPr="000665A6" w:rsidRDefault="00813295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prirejanja</w:t>
      </w:r>
      <w:r w:rsidR="00065373" w:rsidRPr="000665A6">
        <w:rPr>
          <w:rFonts w:cs="Arial"/>
        </w:rPr>
        <w:t xml:space="preserve"> predavanj, razgovorov, posvetov in predstavitev o pos</w:t>
      </w:r>
      <w:r w:rsidR="00AD6E0E">
        <w:rPr>
          <w:rFonts w:cs="Arial"/>
        </w:rPr>
        <w:t>ameznih aktivnostih domoznanske</w:t>
      </w:r>
      <w:r w:rsidR="00065373" w:rsidRPr="000665A6">
        <w:rPr>
          <w:rFonts w:cs="Arial"/>
        </w:rPr>
        <w:t xml:space="preserve"> skupin</w:t>
      </w:r>
      <w:r w:rsidR="00AD6E0E">
        <w:rPr>
          <w:rFonts w:cs="Arial"/>
        </w:rPr>
        <w:t>e</w:t>
      </w:r>
    </w:p>
    <w:p w:rsidR="00065373" w:rsidRPr="000665A6" w:rsidRDefault="00813295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dajanja</w:t>
      </w:r>
      <w:r w:rsidR="00065373" w:rsidRPr="000665A6">
        <w:rPr>
          <w:rFonts w:cs="Arial"/>
        </w:rPr>
        <w:t xml:space="preserve"> pobud in predlogov za razvoj domoznanske in arhivske dejavnosti</w:t>
      </w:r>
    </w:p>
    <w:p w:rsidR="00065373" w:rsidRPr="000665A6" w:rsidRDefault="00BF38DD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povezovanje in vzdrževanje stikov s sorodnimi skupinami drugih knjižnic</w:t>
      </w:r>
    </w:p>
    <w:p w:rsidR="00AD6E0E" w:rsidRDefault="00BF38DD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AD6E0E">
        <w:rPr>
          <w:rFonts w:cs="Arial"/>
        </w:rPr>
        <w:lastRenderedPageBreak/>
        <w:t xml:space="preserve">povezovanje in sodelovanje s sorodnimi skupinami v osnovnih šolah, ki delujejo na </w:t>
      </w:r>
      <w:r w:rsidR="00AD6E0E">
        <w:rPr>
          <w:rFonts w:cs="Arial"/>
        </w:rPr>
        <w:t>Notranjskem</w:t>
      </w:r>
    </w:p>
    <w:p w:rsidR="00BF38DD" w:rsidRPr="00AD6E0E" w:rsidRDefault="00BF38DD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AD6E0E">
        <w:rPr>
          <w:rFonts w:cs="Arial"/>
        </w:rPr>
        <w:t xml:space="preserve">pri svojih članih </w:t>
      </w:r>
      <w:r w:rsidR="007824B9" w:rsidRPr="00AD6E0E">
        <w:rPr>
          <w:rFonts w:cs="Arial"/>
        </w:rPr>
        <w:t>razvijajo odnos do dokumentov in sporočil preteklosti, čut za razvoj domoznanstva in varovanja kulturne dediščine ter skrb za ohranjanje in varovanje arhivskega gradiva</w:t>
      </w:r>
    </w:p>
    <w:p w:rsidR="007824B9" w:rsidRPr="000665A6" w:rsidRDefault="007824B9" w:rsidP="00206188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skrbijo za popularizacijo domoznanstva med občani in občankami, predvsem med mladino ter jim pomagajo pri ohranjanju pomembnejših gradiv v zasebnih zbirkah.</w:t>
      </w:r>
    </w:p>
    <w:p w:rsidR="00BF38DD" w:rsidRPr="000665A6" w:rsidRDefault="00BF38DD" w:rsidP="00BF38DD">
      <w:pPr>
        <w:rPr>
          <w:rFonts w:cs="Arial"/>
        </w:rPr>
      </w:pPr>
    </w:p>
    <w:p w:rsidR="00BF38DD" w:rsidRPr="000665A6" w:rsidRDefault="00BF38DD" w:rsidP="00BF38DD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BF38DD" w:rsidRPr="000665A6" w:rsidRDefault="007824B9" w:rsidP="00BF38DD">
      <w:pPr>
        <w:rPr>
          <w:rFonts w:cs="Arial"/>
        </w:rPr>
      </w:pPr>
      <w:r w:rsidRPr="000665A6">
        <w:rPr>
          <w:rFonts w:cs="Arial"/>
        </w:rPr>
        <w:t xml:space="preserve">Član domoznanske skupine lahko postane vsak občan, ki sprejema ta pravila in se ravna po njih ter izrazi </w:t>
      </w:r>
      <w:r w:rsidR="00D31597" w:rsidRPr="000665A6">
        <w:rPr>
          <w:rFonts w:cs="Arial"/>
        </w:rPr>
        <w:t xml:space="preserve">željo postati član domoznanske </w:t>
      </w:r>
      <w:r w:rsidRPr="000665A6">
        <w:rPr>
          <w:rFonts w:cs="Arial"/>
        </w:rPr>
        <w:t>skupine in v ta namen poda pristopno izjavo.</w:t>
      </w:r>
    </w:p>
    <w:p w:rsidR="007824B9" w:rsidRPr="000665A6" w:rsidRDefault="007824B9" w:rsidP="00BF38DD">
      <w:pPr>
        <w:rPr>
          <w:rFonts w:cs="Arial"/>
        </w:rPr>
      </w:pPr>
    </w:p>
    <w:p w:rsidR="007824B9" w:rsidRPr="000665A6" w:rsidRDefault="007824B9" w:rsidP="007824B9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7824B9" w:rsidRPr="000665A6" w:rsidRDefault="00AD6E0E" w:rsidP="007824B9">
      <w:pPr>
        <w:rPr>
          <w:rFonts w:cs="Arial"/>
        </w:rPr>
      </w:pPr>
      <w:r>
        <w:rPr>
          <w:rFonts w:cs="Arial"/>
        </w:rPr>
        <w:t>Pravice članov domoznanske</w:t>
      </w:r>
      <w:r w:rsidR="007824B9" w:rsidRPr="000665A6">
        <w:rPr>
          <w:rFonts w:cs="Arial"/>
        </w:rPr>
        <w:t xml:space="preserve"> skupin</w:t>
      </w:r>
      <w:r>
        <w:rPr>
          <w:rFonts w:cs="Arial"/>
        </w:rPr>
        <w:t>e</w:t>
      </w:r>
      <w:r w:rsidR="007824B9" w:rsidRPr="000665A6">
        <w:rPr>
          <w:rFonts w:cs="Arial"/>
        </w:rPr>
        <w:t xml:space="preserve"> so:</w:t>
      </w:r>
    </w:p>
    <w:p w:rsidR="007824B9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sodelujejo pri oblikovanju programa dejavnosti skupine</w:t>
      </w:r>
    </w:p>
    <w:p w:rsidR="007824B9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sodelujejo pri vodenju domoznanske skupine</w:t>
      </w:r>
    </w:p>
    <w:p w:rsidR="007824B9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sodelujejo na vseh aktivnostih in prireditvah domoznanske skupine pod enakimi pogoji</w:t>
      </w:r>
    </w:p>
    <w:p w:rsidR="00D31597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sprejemajo nagrade in pohvale za vloženo delo in trud.</w:t>
      </w:r>
    </w:p>
    <w:p w:rsidR="00D31597" w:rsidRPr="000665A6" w:rsidRDefault="00D31597" w:rsidP="007824B9">
      <w:pPr>
        <w:rPr>
          <w:rFonts w:cs="Arial"/>
        </w:rPr>
      </w:pPr>
    </w:p>
    <w:p w:rsidR="007824B9" w:rsidRPr="000665A6" w:rsidRDefault="007824B9" w:rsidP="007824B9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7824B9" w:rsidRPr="000665A6" w:rsidRDefault="00813295" w:rsidP="007824B9">
      <w:pPr>
        <w:rPr>
          <w:rFonts w:cs="Arial"/>
        </w:rPr>
      </w:pPr>
      <w:r w:rsidRPr="000665A6">
        <w:rPr>
          <w:rFonts w:cs="Arial"/>
        </w:rPr>
        <w:t>D</w:t>
      </w:r>
      <w:r w:rsidR="007824B9" w:rsidRPr="000665A6">
        <w:rPr>
          <w:rFonts w:cs="Arial"/>
        </w:rPr>
        <w:t>olžnosti članov domoznanske skupine so:</w:t>
      </w:r>
    </w:p>
    <w:p w:rsidR="007824B9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sodelujejo pri oblikovanju programa domoznanske skupine</w:t>
      </w:r>
    </w:p>
    <w:p w:rsidR="007824B9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sodelujejo pri vodenju domoznanske skupine</w:t>
      </w:r>
    </w:p>
    <w:p w:rsidR="007824B9" w:rsidRPr="000665A6" w:rsidRDefault="00D31597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sodelujejo pri</w:t>
      </w:r>
      <w:r w:rsidR="007824B9" w:rsidRPr="000665A6">
        <w:rPr>
          <w:rFonts w:cs="Arial"/>
        </w:rPr>
        <w:t xml:space="preserve"> prireditvah domoznanske skupine</w:t>
      </w:r>
    </w:p>
    <w:p w:rsidR="007824B9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spoštujejo in se pridržujejo pravil in dobrih praks delovanja domoznanske skupine</w:t>
      </w:r>
    </w:p>
    <w:p w:rsidR="007824B9" w:rsidRPr="000665A6" w:rsidRDefault="007824B9" w:rsidP="007824B9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z osebnim prizadevanjem in vzorom pripomorejo k uspehu delovanja domoznanske skupine</w:t>
      </w:r>
    </w:p>
    <w:p w:rsidR="007824B9" w:rsidRDefault="007824B9" w:rsidP="006A7D5A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da skrbijo in skrbno varujejo domoznanska gradiva</w:t>
      </w:r>
      <w:r w:rsidR="00AD6E0E">
        <w:rPr>
          <w:rFonts w:cs="Arial"/>
        </w:rPr>
        <w:t>,</w:t>
      </w:r>
      <w:r w:rsidRPr="000665A6">
        <w:rPr>
          <w:rFonts w:cs="Arial"/>
        </w:rPr>
        <w:t xml:space="preserve"> s katerim se srečujejo pri svojem delu</w:t>
      </w:r>
      <w:r w:rsidR="006A7D5A" w:rsidRPr="000665A6">
        <w:rPr>
          <w:rFonts w:cs="Arial"/>
        </w:rPr>
        <w:t>.</w:t>
      </w:r>
    </w:p>
    <w:p w:rsidR="000665A6" w:rsidRPr="000665A6" w:rsidRDefault="000665A6" w:rsidP="00AD6E0E">
      <w:pPr>
        <w:pStyle w:val="Odstavekseznama"/>
        <w:rPr>
          <w:rFonts w:cs="Arial"/>
        </w:rPr>
      </w:pPr>
    </w:p>
    <w:p w:rsidR="006A7D5A" w:rsidRPr="000665A6" w:rsidRDefault="006A7D5A" w:rsidP="006A7D5A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6A7D5A" w:rsidRPr="000665A6" w:rsidRDefault="006A7D5A" w:rsidP="006A7D5A">
      <w:pPr>
        <w:rPr>
          <w:rFonts w:cs="Arial"/>
        </w:rPr>
      </w:pPr>
      <w:r w:rsidRPr="000665A6">
        <w:rPr>
          <w:rFonts w:cs="Arial"/>
        </w:rPr>
        <w:t xml:space="preserve">Pravice in dolžnosti članov domoznanske skupine so častne. Za svoje delo praviloma ne prejemajo plačila. </w:t>
      </w:r>
    </w:p>
    <w:p w:rsidR="006A7D5A" w:rsidRPr="000665A6" w:rsidRDefault="006A7D5A" w:rsidP="006A7D5A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2E1A41" w:rsidRDefault="002E1A41" w:rsidP="002E1A41">
      <w:pPr>
        <w:rPr>
          <w:rFonts w:cs="Arial"/>
        </w:rPr>
      </w:pPr>
      <w:r w:rsidRPr="000665A6">
        <w:rPr>
          <w:rFonts w:cs="Arial"/>
        </w:rPr>
        <w:t>Po potrebi in glede na intere</w:t>
      </w:r>
      <w:r w:rsidR="00AD6E0E">
        <w:rPr>
          <w:rFonts w:cs="Arial"/>
        </w:rPr>
        <w:t>s se lahko ustanovijo tudi delovne skupine za posamezno tematsko področje</w:t>
      </w:r>
      <w:r w:rsidR="000665A6" w:rsidRPr="000665A6">
        <w:rPr>
          <w:rFonts w:cs="Arial"/>
        </w:rPr>
        <w:t>.</w:t>
      </w:r>
      <w:r w:rsidR="00B37A93">
        <w:rPr>
          <w:rFonts w:cs="Arial"/>
        </w:rPr>
        <w:t xml:space="preserve"> Sestava</w:t>
      </w:r>
      <w:r w:rsidR="00AD6E0E">
        <w:rPr>
          <w:rFonts w:cs="Arial"/>
        </w:rPr>
        <w:t>, p</w:t>
      </w:r>
      <w:r w:rsidR="005E4A7C">
        <w:rPr>
          <w:rFonts w:cs="Arial"/>
        </w:rPr>
        <w:t>rogram dela in sodelujoče</w:t>
      </w:r>
      <w:r w:rsidR="00AD6E0E">
        <w:rPr>
          <w:rFonts w:cs="Arial"/>
        </w:rPr>
        <w:t xml:space="preserve"> se opredeli s sklepom o ustanovitvi posamezne delovne skupine</w:t>
      </w:r>
      <w:r w:rsidR="00B37A93">
        <w:rPr>
          <w:rFonts w:cs="Arial"/>
        </w:rPr>
        <w:t>.</w:t>
      </w:r>
    </w:p>
    <w:p w:rsidR="00AD6E0E" w:rsidRDefault="00AD6E0E" w:rsidP="002E1A41">
      <w:pPr>
        <w:rPr>
          <w:rFonts w:cs="Arial"/>
        </w:rPr>
      </w:pPr>
    </w:p>
    <w:p w:rsidR="00B37A93" w:rsidRDefault="00B37A93" w:rsidP="002E1A41">
      <w:pPr>
        <w:rPr>
          <w:rFonts w:cs="Arial"/>
        </w:rPr>
      </w:pPr>
    </w:p>
    <w:p w:rsidR="00B37A93" w:rsidRPr="000665A6" w:rsidRDefault="00B37A93" w:rsidP="002E1A41">
      <w:pPr>
        <w:rPr>
          <w:rFonts w:cs="Arial"/>
        </w:rPr>
      </w:pPr>
    </w:p>
    <w:p w:rsidR="002E1A41" w:rsidRPr="000665A6" w:rsidRDefault="002E1A41" w:rsidP="002E1A41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lastRenderedPageBreak/>
        <w:t xml:space="preserve">člen </w:t>
      </w:r>
    </w:p>
    <w:p w:rsidR="002E1A41" w:rsidRPr="000665A6" w:rsidRDefault="002E1A41" w:rsidP="002E1A41">
      <w:pPr>
        <w:rPr>
          <w:rFonts w:cs="Arial"/>
        </w:rPr>
      </w:pPr>
      <w:r w:rsidRPr="000665A6">
        <w:rPr>
          <w:rFonts w:cs="Arial"/>
        </w:rPr>
        <w:t>Naloge koordinatorja skupine so:</w:t>
      </w:r>
    </w:p>
    <w:p w:rsidR="002E1A41" w:rsidRPr="000665A6" w:rsidRDefault="002E1A41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sklicuje in vodi delo domoznanske skupine</w:t>
      </w:r>
    </w:p>
    <w:p w:rsidR="002E1A41" w:rsidRPr="000665A6" w:rsidRDefault="002E1A41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usklajuje delo članov skupine in skrbi, da se program dela skupine realizira pravočasno in glede na dogovorjeno</w:t>
      </w:r>
    </w:p>
    <w:p w:rsidR="002E1A41" w:rsidRPr="000665A6" w:rsidRDefault="002E1A41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spremlja delo domoznanske skupine in temu primerno ukrepa</w:t>
      </w:r>
    </w:p>
    <w:p w:rsidR="002E1A41" w:rsidRPr="000665A6" w:rsidRDefault="000665A6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skupno rešuje</w:t>
      </w:r>
      <w:r w:rsidR="002E1A41" w:rsidRPr="000665A6">
        <w:rPr>
          <w:rFonts w:cs="Arial"/>
        </w:rPr>
        <w:t xml:space="preserve"> tekoča vprašanja in zadeve, </w:t>
      </w:r>
      <w:r w:rsidRPr="000665A6">
        <w:rPr>
          <w:rFonts w:cs="Arial"/>
        </w:rPr>
        <w:t xml:space="preserve">ki so v njegovi </w:t>
      </w:r>
      <w:r w:rsidR="002E1A41" w:rsidRPr="000665A6">
        <w:rPr>
          <w:rFonts w:cs="Arial"/>
        </w:rPr>
        <w:t>pristojnosti</w:t>
      </w:r>
    </w:p>
    <w:p w:rsidR="002E1A41" w:rsidRPr="000665A6" w:rsidRDefault="002E1A41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 xml:space="preserve">spremlja gibanja na področju domoznanstva </w:t>
      </w:r>
    </w:p>
    <w:p w:rsidR="000665A6" w:rsidRPr="000665A6" w:rsidRDefault="000665A6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sodeluje s</w:t>
      </w:r>
      <w:r w:rsidR="00AD6E0E">
        <w:rPr>
          <w:rFonts w:cs="Arial"/>
        </w:rPr>
        <w:t xml:space="preserve"> koordinatorjem domoznanske</w:t>
      </w:r>
      <w:r w:rsidR="002E1A41" w:rsidRPr="000665A6">
        <w:rPr>
          <w:rFonts w:cs="Arial"/>
        </w:rPr>
        <w:t xml:space="preserve"> skupin</w:t>
      </w:r>
      <w:r w:rsidR="00AD6E0E">
        <w:rPr>
          <w:rFonts w:cs="Arial"/>
        </w:rPr>
        <w:t>e</w:t>
      </w:r>
      <w:r w:rsidR="002E1A41" w:rsidRPr="000665A6">
        <w:rPr>
          <w:rFonts w:cs="Arial"/>
        </w:rPr>
        <w:t xml:space="preserve"> KJUC </w:t>
      </w:r>
    </w:p>
    <w:p w:rsidR="000665A6" w:rsidRPr="000665A6" w:rsidRDefault="002E1A41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 xml:space="preserve">skrbi za gradivo, ki je zaupano domoznanski skupini </w:t>
      </w:r>
    </w:p>
    <w:p w:rsidR="002E1A41" w:rsidRPr="000665A6" w:rsidRDefault="002E1A41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skozi koordiniranje dela domoznanske skupine prispeva k ugledu in izvajanju poslovne politike KJUC</w:t>
      </w:r>
    </w:p>
    <w:p w:rsidR="002E1A41" w:rsidRPr="000665A6" w:rsidRDefault="000665A6" w:rsidP="002E1A41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opravlja druge naloge</w:t>
      </w:r>
      <w:r w:rsidR="002E1A41" w:rsidRPr="000665A6">
        <w:rPr>
          <w:rFonts w:cs="Arial"/>
        </w:rPr>
        <w:t xml:space="preserve"> za delo domoznanske skupine.</w:t>
      </w:r>
    </w:p>
    <w:p w:rsidR="00D31597" w:rsidRPr="000665A6" w:rsidRDefault="00D31597" w:rsidP="002E1A41">
      <w:pPr>
        <w:rPr>
          <w:rFonts w:cs="Arial"/>
        </w:rPr>
      </w:pPr>
    </w:p>
    <w:p w:rsidR="002E1A41" w:rsidRPr="000665A6" w:rsidRDefault="00CC408D" w:rsidP="002E1A41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</w:t>
      </w:r>
      <w:r w:rsidR="002E1A41" w:rsidRPr="000665A6">
        <w:rPr>
          <w:rFonts w:cs="Arial"/>
        </w:rPr>
        <w:t>len</w:t>
      </w:r>
    </w:p>
    <w:p w:rsidR="002E1A41" w:rsidRPr="000665A6" w:rsidRDefault="00CC408D" w:rsidP="00CC408D">
      <w:pPr>
        <w:rPr>
          <w:rFonts w:cs="Arial"/>
        </w:rPr>
      </w:pPr>
      <w:r w:rsidRPr="000665A6">
        <w:rPr>
          <w:rFonts w:cs="Arial"/>
        </w:rPr>
        <w:t xml:space="preserve">Na </w:t>
      </w:r>
      <w:r w:rsidR="00790089" w:rsidRPr="000665A6">
        <w:rPr>
          <w:rFonts w:cs="Arial"/>
        </w:rPr>
        <w:t>ravni</w:t>
      </w:r>
      <w:r w:rsidRPr="000665A6">
        <w:rPr>
          <w:rFonts w:cs="Arial"/>
        </w:rPr>
        <w:t xml:space="preserve"> KJUC deluje koordinator dom</w:t>
      </w:r>
      <w:r w:rsidR="00AD6E0E">
        <w:rPr>
          <w:rFonts w:cs="Arial"/>
        </w:rPr>
        <w:t>oznanske</w:t>
      </w:r>
      <w:r w:rsidR="00790089" w:rsidRPr="000665A6">
        <w:rPr>
          <w:rFonts w:cs="Arial"/>
        </w:rPr>
        <w:t xml:space="preserve"> skupin</w:t>
      </w:r>
      <w:r w:rsidR="00AD6E0E">
        <w:rPr>
          <w:rFonts w:cs="Arial"/>
        </w:rPr>
        <w:t>e</w:t>
      </w:r>
      <w:r w:rsidR="00790089" w:rsidRPr="000665A6">
        <w:rPr>
          <w:rFonts w:cs="Arial"/>
        </w:rPr>
        <w:t xml:space="preserve"> KJUC, njegove</w:t>
      </w:r>
      <w:r w:rsidRPr="000665A6">
        <w:rPr>
          <w:rFonts w:cs="Arial"/>
        </w:rPr>
        <w:t xml:space="preserve"> naloge so:</w:t>
      </w:r>
    </w:p>
    <w:p w:rsidR="00CC408D" w:rsidRPr="000665A6" w:rsidRDefault="00CC408D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sklic</w:t>
      </w:r>
      <w:r w:rsidR="00AD6E0E">
        <w:rPr>
          <w:rFonts w:cs="Arial"/>
        </w:rPr>
        <w:t>uje in vodi delo domoznanske</w:t>
      </w:r>
      <w:r w:rsidRPr="000665A6">
        <w:rPr>
          <w:rFonts w:cs="Arial"/>
        </w:rPr>
        <w:t xml:space="preserve"> skupin</w:t>
      </w:r>
      <w:r w:rsidR="00AD6E0E">
        <w:rPr>
          <w:rFonts w:cs="Arial"/>
        </w:rPr>
        <w:t>e</w:t>
      </w:r>
    </w:p>
    <w:p w:rsidR="00CC408D" w:rsidRPr="000665A6" w:rsidRDefault="000665A6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spremlja delo domoznanske</w:t>
      </w:r>
      <w:r w:rsidR="00CC408D" w:rsidRPr="000665A6">
        <w:rPr>
          <w:rFonts w:cs="Arial"/>
        </w:rPr>
        <w:t xml:space="preserve"> skupin</w:t>
      </w:r>
      <w:r w:rsidRPr="000665A6">
        <w:rPr>
          <w:rFonts w:cs="Arial"/>
        </w:rPr>
        <w:t>e</w:t>
      </w:r>
      <w:r w:rsidR="00CC408D" w:rsidRPr="000665A6">
        <w:rPr>
          <w:rFonts w:cs="Arial"/>
        </w:rPr>
        <w:t xml:space="preserve"> glede na zastavljene programe in temu primerno ukrepa</w:t>
      </w:r>
    </w:p>
    <w:p w:rsidR="00CC408D" w:rsidRPr="000665A6" w:rsidRDefault="00CC408D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je v stalnem stiku z direktorico KJUC</w:t>
      </w:r>
      <w:r w:rsidR="00AD6E0E">
        <w:rPr>
          <w:rFonts w:cs="Arial"/>
        </w:rPr>
        <w:t>,</w:t>
      </w:r>
      <w:r w:rsidRPr="000665A6">
        <w:rPr>
          <w:rFonts w:cs="Arial"/>
        </w:rPr>
        <w:t xml:space="preserve"> z n</w:t>
      </w:r>
      <w:r w:rsidR="00E128F3" w:rsidRPr="000665A6">
        <w:rPr>
          <w:rFonts w:cs="Arial"/>
        </w:rPr>
        <w:t>amenom skupnega reševanja tekočih</w:t>
      </w:r>
      <w:r w:rsidRPr="000665A6">
        <w:rPr>
          <w:rFonts w:cs="Arial"/>
        </w:rPr>
        <w:t xml:space="preserve"> vprašanj in zadev na področju domoznanstva</w:t>
      </w:r>
    </w:p>
    <w:p w:rsidR="00CC408D" w:rsidRPr="000665A6" w:rsidRDefault="00CC408D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 xml:space="preserve">spremlja gibanja na področju domoznanstva </w:t>
      </w:r>
    </w:p>
    <w:p w:rsidR="00CC408D" w:rsidRPr="000665A6" w:rsidRDefault="00CC408D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skrbi za gradivo, ki je zaupano domoznanski skupini in njegovo varovanje</w:t>
      </w:r>
    </w:p>
    <w:p w:rsidR="00CC408D" w:rsidRPr="000665A6" w:rsidRDefault="000665A6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domoznanski skupini</w:t>
      </w:r>
      <w:r w:rsidR="00CC408D" w:rsidRPr="000665A6">
        <w:rPr>
          <w:rFonts w:cs="Arial"/>
        </w:rPr>
        <w:t xml:space="preserve"> nudi strokovno pomoč pri realizaciji nalog</w:t>
      </w:r>
    </w:p>
    <w:p w:rsidR="00CC408D" w:rsidRPr="000665A6" w:rsidRDefault="00CC408D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skozi koordiniranje dela domoznanske skupine prispeva k ugledu in izvajanju poslovne politike KJUC</w:t>
      </w:r>
    </w:p>
    <w:p w:rsidR="00CC408D" w:rsidRPr="000665A6" w:rsidRDefault="00CC408D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pripravlja letna in tekoča p</w:t>
      </w:r>
      <w:r w:rsidR="00AD6E0E">
        <w:rPr>
          <w:rFonts w:cs="Arial"/>
        </w:rPr>
        <w:t>oročila o delovanju domoznanske</w:t>
      </w:r>
      <w:r w:rsidRPr="000665A6">
        <w:rPr>
          <w:rFonts w:cs="Arial"/>
        </w:rPr>
        <w:t xml:space="preserve"> skupin</w:t>
      </w:r>
      <w:r w:rsidR="00AD6E0E">
        <w:rPr>
          <w:rFonts w:cs="Arial"/>
        </w:rPr>
        <w:t>e</w:t>
      </w:r>
    </w:p>
    <w:p w:rsidR="00CC408D" w:rsidRPr="000665A6" w:rsidRDefault="000665A6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skrbi za sodelovanje z</w:t>
      </w:r>
      <w:r w:rsidR="00CC408D" w:rsidRPr="000665A6">
        <w:rPr>
          <w:rFonts w:cs="Arial"/>
        </w:rPr>
        <w:t xml:space="preserve"> zunanjimi partnerji, ki zaup</w:t>
      </w:r>
      <w:r w:rsidR="00AD6E0E">
        <w:rPr>
          <w:rFonts w:cs="Arial"/>
        </w:rPr>
        <w:t>ajo gradiva za delo domoznanske</w:t>
      </w:r>
      <w:r w:rsidR="00CC408D" w:rsidRPr="000665A6">
        <w:rPr>
          <w:rFonts w:cs="Arial"/>
        </w:rPr>
        <w:t xml:space="preserve"> skupin</w:t>
      </w:r>
      <w:r w:rsidR="00AD6E0E">
        <w:rPr>
          <w:rFonts w:cs="Arial"/>
        </w:rPr>
        <w:t>e</w:t>
      </w:r>
    </w:p>
    <w:p w:rsidR="000665A6" w:rsidRDefault="00CC408D" w:rsidP="00CC408D">
      <w:pPr>
        <w:pStyle w:val="Odstavekseznama"/>
        <w:numPr>
          <w:ilvl w:val="0"/>
          <w:numId w:val="2"/>
        </w:numPr>
        <w:rPr>
          <w:rFonts w:cs="Arial"/>
        </w:rPr>
      </w:pPr>
      <w:r w:rsidRPr="000665A6">
        <w:rPr>
          <w:rFonts w:cs="Arial"/>
        </w:rPr>
        <w:t>opravlja druge naloge za delo domoznanske skupine.</w:t>
      </w:r>
    </w:p>
    <w:p w:rsidR="00AD6E0E" w:rsidRPr="00AD6E0E" w:rsidRDefault="00AD6E0E" w:rsidP="00CC408D">
      <w:pPr>
        <w:pStyle w:val="Odstavekseznama"/>
        <w:numPr>
          <w:ilvl w:val="0"/>
          <w:numId w:val="2"/>
        </w:numPr>
        <w:rPr>
          <w:rFonts w:cs="Arial"/>
        </w:rPr>
      </w:pPr>
    </w:p>
    <w:p w:rsidR="00CC408D" w:rsidRPr="000665A6" w:rsidRDefault="00CC408D" w:rsidP="00CC408D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D31597" w:rsidRPr="000665A6" w:rsidRDefault="0032270C" w:rsidP="00CC408D">
      <w:pPr>
        <w:rPr>
          <w:rFonts w:cs="Arial"/>
        </w:rPr>
      </w:pPr>
      <w:r>
        <w:rPr>
          <w:rFonts w:cs="Arial"/>
        </w:rPr>
        <w:t>Koordinatorja domoznanske</w:t>
      </w:r>
      <w:r w:rsidR="00CC408D" w:rsidRPr="000665A6">
        <w:rPr>
          <w:rFonts w:cs="Arial"/>
        </w:rPr>
        <w:t xml:space="preserve"> skupin</w:t>
      </w:r>
      <w:r>
        <w:rPr>
          <w:rFonts w:cs="Arial"/>
        </w:rPr>
        <w:t>e</w:t>
      </w:r>
      <w:r w:rsidR="00CC408D" w:rsidRPr="000665A6">
        <w:rPr>
          <w:rFonts w:cs="Arial"/>
        </w:rPr>
        <w:t xml:space="preserve"> Knjižnice Jožeta Udoviča</w:t>
      </w:r>
      <w:r w:rsidR="000665A6" w:rsidRPr="000665A6">
        <w:rPr>
          <w:rFonts w:cs="Arial"/>
        </w:rPr>
        <w:t xml:space="preserve"> imenuje direktorica knjižnice.</w:t>
      </w:r>
    </w:p>
    <w:p w:rsidR="00CC408D" w:rsidRPr="000665A6" w:rsidRDefault="00CC408D" w:rsidP="00CC408D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CC408D" w:rsidRPr="000665A6" w:rsidRDefault="000308FA" w:rsidP="00CC408D">
      <w:pPr>
        <w:rPr>
          <w:rFonts w:cs="Arial"/>
        </w:rPr>
      </w:pPr>
      <w:r>
        <w:rPr>
          <w:rFonts w:cs="Arial"/>
        </w:rPr>
        <w:t>Namestnik koordinatorja je direktorica KJUC.</w:t>
      </w:r>
    </w:p>
    <w:p w:rsidR="00CC408D" w:rsidRPr="000665A6" w:rsidRDefault="00CC408D" w:rsidP="00CC408D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 xml:space="preserve">člen </w:t>
      </w:r>
    </w:p>
    <w:p w:rsidR="000308FA" w:rsidRDefault="000308FA" w:rsidP="00CC408D">
      <w:pPr>
        <w:rPr>
          <w:rFonts w:cs="Arial"/>
        </w:rPr>
      </w:pPr>
      <w:r>
        <w:rPr>
          <w:rFonts w:cs="Arial"/>
        </w:rPr>
        <w:t>Domoznanska</w:t>
      </w:r>
      <w:r w:rsidR="00CC408D" w:rsidRPr="000665A6">
        <w:rPr>
          <w:rFonts w:cs="Arial"/>
        </w:rPr>
        <w:t xml:space="preserve"> </w:t>
      </w:r>
      <w:r>
        <w:rPr>
          <w:rFonts w:cs="Arial"/>
        </w:rPr>
        <w:t>skupina deluje</w:t>
      </w:r>
      <w:r w:rsidR="00B37A93">
        <w:rPr>
          <w:rFonts w:cs="Arial"/>
        </w:rPr>
        <w:t xml:space="preserve"> v materialno–</w:t>
      </w:r>
      <w:r w:rsidR="00CC408D" w:rsidRPr="000665A6">
        <w:rPr>
          <w:rFonts w:cs="Arial"/>
        </w:rPr>
        <w:t>finančnem pogledu v okviru celovitega in eno</w:t>
      </w:r>
      <w:r w:rsidR="000665A6">
        <w:rPr>
          <w:rFonts w:cs="Arial"/>
        </w:rPr>
        <w:t>tnega poslovanja KJUC, skladno s</w:t>
      </w:r>
      <w:r w:rsidR="00CC408D" w:rsidRPr="000665A6">
        <w:rPr>
          <w:rFonts w:cs="Arial"/>
        </w:rPr>
        <w:t xml:space="preserve"> predpisi </w:t>
      </w:r>
      <w:r w:rsidR="00B37A93">
        <w:rPr>
          <w:rFonts w:cs="Arial"/>
        </w:rPr>
        <w:t>o materialno–</w:t>
      </w:r>
      <w:r>
        <w:rPr>
          <w:rFonts w:cs="Arial"/>
        </w:rPr>
        <w:t>finančnem poslovanju zavoda</w:t>
      </w:r>
      <w:r w:rsidR="0018725E" w:rsidRPr="000665A6">
        <w:rPr>
          <w:rFonts w:cs="Arial"/>
        </w:rPr>
        <w:t xml:space="preserve"> in drugo zakonodaj</w:t>
      </w:r>
      <w:r>
        <w:rPr>
          <w:rFonts w:cs="Arial"/>
        </w:rPr>
        <w:t>o.</w:t>
      </w:r>
    </w:p>
    <w:p w:rsidR="000308FA" w:rsidRPr="000665A6" w:rsidRDefault="000308FA" w:rsidP="00CC408D">
      <w:pPr>
        <w:rPr>
          <w:rFonts w:cs="Arial"/>
        </w:rPr>
      </w:pPr>
    </w:p>
    <w:p w:rsidR="0018725E" w:rsidRPr="000665A6" w:rsidRDefault="0018725E" w:rsidP="0018725E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18725E" w:rsidRPr="000665A6" w:rsidRDefault="0018725E" w:rsidP="0018725E">
      <w:pPr>
        <w:rPr>
          <w:rFonts w:cs="Arial"/>
        </w:rPr>
      </w:pPr>
      <w:r w:rsidRPr="000665A6">
        <w:rPr>
          <w:rFonts w:cs="Arial"/>
        </w:rPr>
        <w:t>Domoznanske skupine nimajo svojega poslovnega računa in opravilne sposobnosti. Stroški njihovega poslovanja so sestavni del finančnega poslovanja in poslovnega načrta KJUC.</w:t>
      </w:r>
    </w:p>
    <w:p w:rsidR="0018725E" w:rsidRPr="000665A6" w:rsidRDefault="0018725E" w:rsidP="0018725E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lastRenderedPageBreak/>
        <w:t xml:space="preserve">člen </w:t>
      </w:r>
    </w:p>
    <w:p w:rsidR="0018725E" w:rsidRPr="000665A6" w:rsidRDefault="0018725E" w:rsidP="0018725E">
      <w:pPr>
        <w:rPr>
          <w:rFonts w:cs="Arial"/>
        </w:rPr>
      </w:pPr>
      <w:r w:rsidRPr="000665A6">
        <w:rPr>
          <w:rFonts w:cs="Arial"/>
        </w:rPr>
        <w:t>Morebitna fin</w:t>
      </w:r>
      <w:r w:rsidR="00AA1A48">
        <w:rPr>
          <w:rFonts w:cs="Arial"/>
        </w:rPr>
        <w:t>ančna sredstva, ki jih pridobi domoznanska skupina</w:t>
      </w:r>
      <w:r w:rsidRPr="000665A6">
        <w:rPr>
          <w:rFonts w:cs="Arial"/>
        </w:rPr>
        <w:t xml:space="preserve"> od tretjih oseb za realizacijo svojih programov ali kot sponzorska sredstva, donacije, volila ali drugi materialno – finančni prispevki se vodijo znotraj enovitega poslovanja KJUC in uporabijo za namen</w:t>
      </w:r>
      <w:r w:rsidR="000665A6">
        <w:rPr>
          <w:rFonts w:cs="Arial"/>
        </w:rPr>
        <w:t>,</w:t>
      </w:r>
      <w:r w:rsidRPr="000665A6">
        <w:rPr>
          <w:rFonts w:cs="Arial"/>
        </w:rPr>
        <w:t xml:space="preserve"> za katerega so bila pridobljena.</w:t>
      </w:r>
    </w:p>
    <w:p w:rsidR="0018725E" w:rsidRPr="000665A6" w:rsidRDefault="0018725E" w:rsidP="0018725E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18725E" w:rsidRPr="000665A6" w:rsidRDefault="0018725E" w:rsidP="0018725E">
      <w:pPr>
        <w:rPr>
          <w:rFonts w:cs="Arial"/>
        </w:rPr>
      </w:pPr>
      <w:r w:rsidRPr="000665A6">
        <w:rPr>
          <w:rFonts w:cs="Arial"/>
        </w:rPr>
        <w:t>Glede na finančni</w:t>
      </w:r>
      <w:r w:rsidR="000665A6">
        <w:rPr>
          <w:rFonts w:cs="Arial"/>
        </w:rPr>
        <w:t xml:space="preserve"> </w:t>
      </w:r>
      <w:r w:rsidRPr="000665A6">
        <w:rPr>
          <w:rFonts w:cs="Arial"/>
        </w:rPr>
        <w:t>načrt, sprejete programe in izvedene akt</w:t>
      </w:r>
      <w:r w:rsidR="00AA1A48">
        <w:rPr>
          <w:rFonts w:cs="Arial"/>
        </w:rPr>
        <w:t>ivnosti lahko člani domoznanske</w:t>
      </w:r>
      <w:r w:rsidRPr="000665A6">
        <w:rPr>
          <w:rFonts w:cs="Arial"/>
        </w:rPr>
        <w:t xml:space="preserve"> skupin</w:t>
      </w:r>
      <w:r w:rsidR="00AA1A48">
        <w:rPr>
          <w:rFonts w:cs="Arial"/>
        </w:rPr>
        <w:t>e</w:t>
      </w:r>
      <w:r w:rsidRPr="000665A6">
        <w:rPr>
          <w:rFonts w:cs="Arial"/>
        </w:rPr>
        <w:t xml:space="preserve"> za svoje delo prejmejo nadomestilo in kritje stroškov, ki so nastali ob realizaci</w:t>
      </w:r>
      <w:r w:rsidR="00AA1A48">
        <w:rPr>
          <w:rFonts w:cs="Arial"/>
        </w:rPr>
        <w:t>ji programa. Članom domoznanske</w:t>
      </w:r>
      <w:r w:rsidRPr="000665A6">
        <w:rPr>
          <w:rFonts w:cs="Arial"/>
        </w:rPr>
        <w:t xml:space="preserve"> skupin</w:t>
      </w:r>
      <w:r w:rsidR="00AA1A48">
        <w:rPr>
          <w:rFonts w:cs="Arial"/>
        </w:rPr>
        <w:t>e</w:t>
      </w:r>
      <w:r w:rsidRPr="000665A6">
        <w:rPr>
          <w:rFonts w:cs="Arial"/>
        </w:rPr>
        <w:t xml:space="preserve"> se izvedejo izplačila in povrnejo stroški skladno z določili veljavne zakonodaje, predpisi zavoda in na podlagi določil, ki veljajo za zaposlene v KJUC.</w:t>
      </w:r>
    </w:p>
    <w:p w:rsidR="0018725E" w:rsidRPr="000665A6" w:rsidRDefault="0018725E" w:rsidP="0018725E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18725E" w:rsidRPr="000665A6" w:rsidRDefault="0018725E" w:rsidP="0018725E">
      <w:pPr>
        <w:rPr>
          <w:rFonts w:cs="Arial"/>
        </w:rPr>
      </w:pPr>
      <w:r w:rsidRPr="000665A6">
        <w:rPr>
          <w:rFonts w:cs="Arial"/>
        </w:rPr>
        <w:t>Delo domo</w:t>
      </w:r>
      <w:r w:rsidR="00AA1A48">
        <w:rPr>
          <w:rFonts w:cs="Arial"/>
        </w:rPr>
        <w:t xml:space="preserve">znanske skupine </w:t>
      </w:r>
      <w:r w:rsidR="005E4A7C">
        <w:rPr>
          <w:rFonts w:cs="Arial"/>
        </w:rPr>
        <w:t xml:space="preserve">lahko </w:t>
      </w:r>
      <w:r w:rsidR="00AA1A48">
        <w:rPr>
          <w:rFonts w:cs="Arial"/>
        </w:rPr>
        <w:t>preneha zaradi u</w:t>
      </w:r>
      <w:r w:rsidRPr="000665A6">
        <w:rPr>
          <w:rFonts w:cs="Arial"/>
        </w:rPr>
        <w:t xml:space="preserve">pada </w:t>
      </w:r>
      <w:r w:rsidR="00AA1A48">
        <w:rPr>
          <w:rFonts w:cs="Arial"/>
        </w:rPr>
        <w:t xml:space="preserve">interesa </w:t>
      </w:r>
      <w:r w:rsidRPr="000665A6">
        <w:rPr>
          <w:rFonts w:cs="Arial"/>
        </w:rPr>
        <w:t>ali zaradi poslovne odločitve pristojnega organa KJUC.</w:t>
      </w:r>
    </w:p>
    <w:p w:rsidR="0018725E" w:rsidRPr="000665A6" w:rsidRDefault="0018725E" w:rsidP="0018725E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18725E" w:rsidRPr="000665A6" w:rsidRDefault="0018725E" w:rsidP="0018725E">
      <w:pPr>
        <w:rPr>
          <w:rFonts w:cs="Arial"/>
        </w:rPr>
      </w:pPr>
      <w:r w:rsidRPr="000665A6">
        <w:rPr>
          <w:rFonts w:cs="Arial"/>
        </w:rPr>
        <w:t>V primeru prenehanja delovanja domoznanske skupine vsa njena morebitna sredstva preidejo v last KJUC.</w:t>
      </w:r>
    </w:p>
    <w:p w:rsidR="0018725E" w:rsidRPr="000665A6" w:rsidRDefault="0018725E" w:rsidP="0018725E">
      <w:pPr>
        <w:pStyle w:val="Odstavekseznama"/>
        <w:numPr>
          <w:ilvl w:val="0"/>
          <w:numId w:val="1"/>
        </w:numPr>
        <w:jc w:val="center"/>
        <w:rPr>
          <w:rFonts w:cs="Arial"/>
        </w:rPr>
      </w:pPr>
      <w:r w:rsidRPr="000665A6">
        <w:rPr>
          <w:rFonts w:cs="Arial"/>
        </w:rPr>
        <w:t>člen</w:t>
      </w:r>
    </w:p>
    <w:p w:rsidR="0018725E" w:rsidRPr="000665A6" w:rsidRDefault="00842A5C" w:rsidP="00842A5C">
      <w:pPr>
        <w:rPr>
          <w:rFonts w:cs="Arial"/>
        </w:rPr>
      </w:pPr>
      <w:r w:rsidRPr="000665A6">
        <w:rPr>
          <w:rFonts w:cs="Arial"/>
        </w:rPr>
        <w:t>Ta pravilnik stopi v veljavo, ko ga podpiše in določi direktorica knjižnice Jožeta Udoviča Cerknica.</w:t>
      </w:r>
    </w:p>
    <w:p w:rsidR="00842A5C" w:rsidRPr="000665A6" w:rsidRDefault="00842A5C" w:rsidP="00842A5C">
      <w:pPr>
        <w:rPr>
          <w:rFonts w:cs="Arial"/>
        </w:rPr>
      </w:pPr>
    </w:p>
    <w:p w:rsidR="00842A5C" w:rsidRDefault="00842A5C" w:rsidP="00842A5C">
      <w:pPr>
        <w:rPr>
          <w:rFonts w:cs="Arial"/>
        </w:rPr>
      </w:pPr>
      <w:r w:rsidRPr="000665A6">
        <w:rPr>
          <w:rFonts w:cs="Arial"/>
        </w:rPr>
        <w:t xml:space="preserve">V Cerknici, </w:t>
      </w:r>
    </w:p>
    <w:p w:rsidR="00B37A93" w:rsidRPr="000665A6" w:rsidRDefault="00B37A93" w:rsidP="00842A5C">
      <w:pPr>
        <w:rPr>
          <w:rFonts w:cs="Arial"/>
        </w:rPr>
      </w:pPr>
    </w:p>
    <w:p w:rsidR="00842A5C" w:rsidRPr="000665A6" w:rsidRDefault="00842A5C" w:rsidP="00842A5C">
      <w:pPr>
        <w:rPr>
          <w:rFonts w:cs="Arial"/>
        </w:rPr>
      </w:pPr>
      <w:r w:rsidRPr="000665A6">
        <w:rPr>
          <w:rFonts w:cs="Arial"/>
        </w:rPr>
        <w:t xml:space="preserve">                                                                             Knjižnica Jožeta Udoviča</w:t>
      </w:r>
    </w:p>
    <w:p w:rsidR="00842A5C" w:rsidRPr="000665A6" w:rsidRDefault="00842A5C" w:rsidP="00842A5C">
      <w:pPr>
        <w:rPr>
          <w:rFonts w:cs="Arial"/>
        </w:rPr>
      </w:pPr>
      <w:r w:rsidRPr="000665A6">
        <w:rPr>
          <w:rFonts w:cs="Arial"/>
        </w:rPr>
        <w:t xml:space="preserve">                                                                                          Cerknica</w:t>
      </w:r>
    </w:p>
    <w:p w:rsidR="00842A5C" w:rsidRPr="000665A6" w:rsidRDefault="00842A5C" w:rsidP="00842A5C">
      <w:pPr>
        <w:rPr>
          <w:rFonts w:cs="Arial"/>
        </w:rPr>
      </w:pPr>
      <w:r w:rsidRPr="000665A6">
        <w:rPr>
          <w:rFonts w:cs="Arial"/>
        </w:rPr>
        <w:t xml:space="preserve">                                                                              Marija Hribar, direktorica</w:t>
      </w:r>
    </w:p>
    <w:p w:rsidR="00CC408D" w:rsidRPr="000665A6" w:rsidRDefault="00CC408D" w:rsidP="00CC408D">
      <w:pPr>
        <w:pStyle w:val="Odstavekseznama"/>
        <w:rPr>
          <w:rFonts w:cs="Arial"/>
        </w:rPr>
      </w:pPr>
    </w:p>
    <w:p w:rsidR="00CC408D" w:rsidRPr="000665A6" w:rsidRDefault="00CC408D" w:rsidP="00CC408D">
      <w:pPr>
        <w:rPr>
          <w:rFonts w:cs="Arial"/>
        </w:rPr>
      </w:pPr>
    </w:p>
    <w:p w:rsidR="00CC408D" w:rsidRPr="000665A6" w:rsidRDefault="00CC408D" w:rsidP="00CC408D">
      <w:pPr>
        <w:rPr>
          <w:rFonts w:cs="Arial"/>
        </w:rPr>
      </w:pPr>
    </w:p>
    <w:p w:rsidR="00CC408D" w:rsidRPr="000665A6" w:rsidRDefault="00CC408D" w:rsidP="00CC408D">
      <w:pPr>
        <w:rPr>
          <w:rFonts w:cs="Arial"/>
        </w:rPr>
      </w:pPr>
    </w:p>
    <w:sectPr w:rsidR="00CC408D" w:rsidRPr="00066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CCF" w:rsidRDefault="00114CCF" w:rsidP="00D31597">
      <w:pPr>
        <w:spacing w:after="0" w:line="240" w:lineRule="auto"/>
      </w:pPr>
      <w:r>
        <w:separator/>
      </w:r>
    </w:p>
  </w:endnote>
  <w:endnote w:type="continuationSeparator" w:id="0">
    <w:p w:rsidR="00114CCF" w:rsidRDefault="00114CCF" w:rsidP="00D3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CCF" w:rsidRDefault="00114CCF" w:rsidP="00D31597">
      <w:pPr>
        <w:spacing w:after="0" w:line="240" w:lineRule="auto"/>
      </w:pPr>
      <w:r>
        <w:separator/>
      </w:r>
    </w:p>
  </w:footnote>
  <w:footnote w:type="continuationSeparator" w:id="0">
    <w:p w:rsidR="00114CCF" w:rsidRDefault="00114CCF" w:rsidP="00D31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83924"/>
    <w:multiLevelType w:val="hybridMultilevel"/>
    <w:tmpl w:val="9FBEE5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77AD3"/>
    <w:multiLevelType w:val="hybridMultilevel"/>
    <w:tmpl w:val="AFCCD37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864E0"/>
    <w:multiLevelType w:val="hybridMultilevel"/>
    <w:tmpl w:val="4ECEC2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D30AF"/>
    <w:multiLevelType w:val="hybridMultilevel"/>
    <w:tmpl w:val="5DCE318E"/>
    <w:lvl w:ilvl="0" w:tplc="9BC8D38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D2"/>
    <w:rsid w:val="000308FA"/>
    <w:rsid w:val="000326E7"/>
    <w:rsid w:val="00065373"/>
    <w:rsid w:val="000665A6"/>
    <w:rsid w:val="001127C5"/>
    <w:rsid w:val="00114CCF"/>
    <w:rsid w:val="0018725E"/>
    <w:rsid w:val="00206188"/>
    <w:rsid w:val="002E1A41"/>
    <w:rsid w:val="0032270C"/>
    <w:rsid w:val="003C00C3"/>
    <w:rsid w:val="003E07C1"/>
    <w:rsid w:val="005D4ADD"/>
    <w:rsid w:val="005E4A7C"/>
    <w:rsid w:val="006A7D5A"/>
    <w:rsid w:val="007462FD"/>
    <w:rsid w:val="007824B9"/>
    <w:rsid w:val="00790089"/>
    <w:rsid w:val="00813295"/>
    <w:rsid w:val="00842A5C"/>
    <w:rsid w:val="00865C50"/>
    <w:rsid w:val="009C2297"/>
    <w:rsid w:val="00A3343E"/>
    <w:rsid w:val="00A42EB0"/>
    <w:rsid w:val="00AA1A48"/>
    <w:rsid w:val="00AB7990"/>
    <w:rsid w:val="00AD6E0E"/>
    <w:rsid w:val="00B37A93"/>
    <w:rsid w:val="00BA2E11"/>
    <w:rsid w:val="00BF38DD"/>
    <w:rsid w:val="00CC408D"/>
    <w:rsid w:val="00D31597"/>
    <w:rsid w:val="00D901D2"/>
    <w:rsid w:val="00DD4E5D"/>
    <w:rsid w:val="00E128F3"/>
    <w:rsid w:val="00F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16B3E-88B8-477F-9700-4B7DB3B7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2EB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31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1597"/>
  </w:style>
  <w:style w:type="paragraph" w:styleId="Noga">
    <w:name w:val="footer"/>
    <w:basedOn w:val="Navaden"/>
    <w:link w:val="NogaZnak"/>
    <w:uiPriority w:val="99"/>
    <w:unhideWhenUsed/>
    <w:rsid w:val="00D31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5745DA-54DE-4394-9E51-65DCFB2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cp:lastPrinted>2019-05-13T09:11:00Z</cp:lastPrinted>
  <dcterms:created xsi:type="dcterms:W3CDTF">2019-05-13T13:19:00Z</dcterms:created>
  <dcterms:modified xsi:type="dcterms:W3CDTF">2019-05-13T13:19:00Z</dcterms:modified>
</cp:coreProperties>
</file>